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669" w:rsidRPr="00655669" w:rsidRDefault="00655669" w:rsidP="00655669">
      <w:pPr>
        <w:shd w:val="clear" w:color="auto" w:fill="FFFFFF"/>
        <w:spacing w:before="100" w:beforeAutospacing="1" w:after="100" w:afterAutospacing="1" w:line="240" w:lineRule="auto"/>
        <w:rPr>
          <w:rFonts w:eastAsia="Times New Roman" w:cs="Courier New"/>
          <w:color w:val="000000"/>
          <w:sz w:val="30"/>
          <w:szCs w:val="30"/>
          <w:lang w:eastAsia="ru-RU"/>
        </w:rPr>
      </w:pPr>
      <w:r w:rsidRPr="00655669">
        <w:rPr>
          <w:rFonts w:eastAsia="Times New Roman" w:cs="Courier New"/>
          <w:b/>
          <w:bCs/>
          <w:color w:val="000000"/>
          <w:sz w:val="30"/>
          <w:szCs w:val="30"/>
          <w:shd w:val="clear" w:color="auto" w:fill="FFFFFF"/>
          <w:lang w:eastAsia="ru-RU"/>
        </w:rPr>
        <w:t>ИНТЕРЬЕРНАЯ КРАСКА ДЛЯ СТЕН И ПОТОЛКОВ</w:t>
      </w:r>
      <w:r>
        <w:rPr>
          <w:rFonts w:eastAsia="Times New Roman" w:cs="Courier New"/>
          <w:b/>
          <w:bCs/>
          <w:color w:val="000000"/>
          <w:sz w:val="30"/>
          <w:szCs w:val="30"/>
          <w:shd w:val="clear" w:color="auto" w:fill="FFFFFF"/>
          <w:lang w:eastAsia="ru-RU"/>
        </w:rPr>
        <w:t xml:space="preserve">   </w:t>
      </w:r>
      <w:proofErr w:type="spellStart"/>
      <w:r w:rsidRPr="00655669">
        <w:rPr>
          <w:rFonts w:eastAsia="Times New Roman" w:cs="Courier New"/>
          <w:b/>
          <w:bCs/>
          <w:color w:val="000000"/>
          <w:sz w:val="30"/>
          <w:szCs w:val="30"/>
          <w:lang w:eastAsia="ru-RU"/>
        </w:rPr>
        <w:t>Chalky</w:t>
      </w:r>
      <w:proofErr w:type="spellEnd"/>
      <w:r w:rsidRPr="00655669">
        <w:rPr>
          <w:rFonts w:eastAsia="Times New Roman" w:cs="Courier New"/>
          <w:b/>
          <w:bCs/>
          <w:color w:val="000000"/>
          <w:sz w:val="30"/>
          <w:szCs w:val="30"/>
          <w:lang w:eastAsia="ru-RU"/>
        </w:rPr>
        <w:t xml:space="preserve"> </w:t>
      </w:r>
      <w:proofErr w:type="spellStart"/>
      <w:r w:rsidRPr="00655669">
        <w:rPr>
          <w:rFonts w:eastAsia="Times New Roman" w:cs="Courier New"/>
          <w:b/>
          <w:bCs/>
          <w:color w:val="000000"/>
          <w:sz w:val="30"/>
          <w:szCs w:val="30"/>
          <w:lang w:eastAsia="ru-RU"/>
        </w:rPr>
        <w:t>Finish_WALL</w:t>
      </w:r>
      <w:proofErr w:type="spellEnd"/>
      <w:r w:rsidRPr="00655669">
        <w:rPr>
          <w:rFonts w:eastAsia="Times New Roman" w:cs="Courier New"/>
          <w:b/>
          <w:bCs/>
          <w:color w:val="000000"/>
          <w:sz w:val="30"/>
          <w:szCs w:val="30"/>
          <w:lang w:eastAsia="ru-RU"/>
        </w:rPr>
        <w:t xml:space="preserve"> PAINT</w:t>
      </w:r>
    </w:p>
    <w:p w:rsidR="00655669" w:rsidRPr="00655669" w:rsidRDefault="00655669" w:rsidP="006556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67"/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</w:pPr>
      <w:proofErr w:type="spellStart"/>
      <w:r w:rsidRPr="00655669"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  <w:t>Ультраматовая</w:t>
      </w:r>
      <w:proofErr w:type="spellEnd"/>
      <w:r w:rsidRPr="00655669"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  <w:t xml:space="preserve"> </w:t>
      </w:r>
      <w:proofErr w:type="spellStart"/>
      <w:r w:rsidRPr="00655669"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  <w:t>самогрунтующаяся</w:t>
      </w:r>
      <w:proofErr w:type="spellEnd"/>
      <w:r w:rsidRPr="00655669"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  <w:t xml:space="preserve"> краска.</w:t>
      </w:r>
    </w:p>
    <w:p w:rsidR="00655669" w:rsidRPr="00655669" w:rsidRDefault="00655669" w:rsidP="006556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67"/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</w:pPr>
      <w:proofErr w:type="gramStart"/>
      <w:r w:rsidRPr="00655669"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  <w:t xml:space="preserve">Герметизирует пористые поверхности, что позволит достигнуть хорошей </w:t>
      </w:r>
      <w:proofErr w:type="spellStart"/>
      <w:r w:rsidRPr="00655669"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  <w:t>укрывистости</w:t>
      </w:r>
      <w:proofErr w:type="spellEnd"/>
      <w:r w:rsidRPr="00655669"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  <w:t xml:space="preserve"> и ровного матового блеска.</w:t>
      </w:r>
      <w:proofErr w:type="gramEnd"/>
    </w:p>
    <w:p w:rsidR="00655669" w:rsidRPr="00655669" w:rsidRDefault="00655669" w:rsidP="006556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67"/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</w:pPr>
      <w:r w:rsidRPr="00655669"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  <w:t>Для полного укрытия контрастной подложки достаточно 2-х слоев краски.</w:t>
      </w:r>
    </w:p>
    <w:p w:rsidR="00655669" w:rsidRPr="00655669" w:rsidRDefault="00655669" w:rsidP="006556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67"/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</w:pPr>
      <w:r w:rsidRPr="00655669"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  <w:t xml:space="preserve">Износостойкая, устойчива к механическому воздействию и мытью с использованием моющих средств </w:t>
      </w:r>
      <w:proofErr w:type="gramStart"/>
      <w:r w:rsidRPr="00655669"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  <w:t>с</w:t>
      </w:r>
      <w:proofErr w:type="gramEnd"/>
      <w:r w:rsidRPr="00655669"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  <w:t xml:space="preserve"> щеткой.</w:t>
      </w:r>
    </w:p>
    <w:p w:rsidR="00655669" w:rsidRPr="00655669" w:rsidRDefault="00655669" w:rsidP="006556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67" w:hanging="283"/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</w:pPr>
      <w:r w:rsidRPr="00655669"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  <w:t>Для внутренних работ.</w:t>
      </w:r>
    </w:p>
    <w:p w:rsidR="00655669" w:rsidRPr="00655669" w:rsidRDefault="00655669" w:rsidP="00655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669">
        <w:rPr>
          <w:rFonts w:ascii="Segoe UI" w:eastAsia="Times New Roman" w:hAnsi="Segoe UI" w:cs="Segoe UI"/>
          <w:b/>
          <w:bCs/>
          <w:color w:val="000000"/>
          <w:sz w:val="30"/>
          <w:szCs w:val="30"/>
          <w:shd w:val="clear" w:color="auto" w:fill="FFFFFF"/>
          <w:lang w:eastAsia="ru-RU"/>
        </w:rPr>
        <w:t>ВОЗМОЖНОЕ ПРИМЕНЕНИЕ:</w:t>
      </w:r>
      <w:r w:rsidRPr="00655669">
        <w:rPr>
          <w:rFonts w:ascii="Segoe UI" w:eastAsia="Times New Roman" w:hAnsi="Segoe UI" w:cs="Segoe UI"/>
          <w:color w:val="000000"/>
          <w:sz w:val="30"/>
          <w:szCs w:val="30"/>
          <w:shd w:val="clear" w:color="auto" w:fill="FFFFFF"/>
          <w:lang w:eastAsia="ru-RU"/>
        </w:rPr>
        <w:t> прекрасно подходит для окрашивания стен, потолков, а также деревянных панелей или мебели из дерева.</w:t>
      </w:r>
      <w:r w:rsidRPr="00655669"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  <w:br/>
      </w:r>
      <w:r w:rsidRPr="00655669"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  <w:br/>
      </w:r>
      <w:r w:rsidRPr="00655669">
        <w:rPr>
          <w:rFonts w:ascii="Segoe UI" w:eastAsia="Times New Roman" w:hAnsi="Segoe UI" w:cs="Segoe UI"/>
          <w:b/>
          <w:bCs/>
          <w:color w:val="000000"/>
          <w:sz w:val="30"/>
          <w:szCs w:val="30"/>
          <w:shd w:val="clear" w:color="auto" w:fill="FFFFFF"/>
          <w:lang w:eastAsia="ru-RU"/>
        </w:rPr>
        <w:t>АДГЕЗИЯ: </w:t>
      </w:r>
      <w:r w:rsidRPr="00655669">
        <w:rPr>
          <w:rFonts w:ascii="Segoe UI" w:eastAsia="Times New Roman" w:hAnsi="Segoe UI" w:cs="Segoe UI"/>
          <w:color w:val="000000"/>
          <w:sz w:val="30"/>
          <w:szCs w:val="30"/>
          <w:shd w:val="clear" w:color="auto" w:fill="FFFFFF"/>
          <w:lang w:eastAsia="ru-RU"/>
        </w:rPr>
        <w:t xml:space="preserve">прекрасная адгезия к новым или ранее окрашенным поверхностям, таким как </w:t>
      </w:r>
      <w:proofErr w:type="spellStart"/>
      <w:r w:rsidRPr="00655669">
        <w:rPr>
          <w:rFonts w:ascii="Segoe UI" w:eastAsia="Times New Roman" w:hAnsi="Segoe UI" w:cs="Segoe UI"/>
          <w:color w:val="000000"/>
          <w:sz w:val="30"/>
          <w:szCs w:val="30"/>
          <w:shd w:val="clear" w:color="auto" w:fill="FFFFFF"/>
          <w:lang w:eastAsia="ru-RU"/>
        </w:rPr>
        <w:t>гипсокартон</w:t>
      </w:r>
      <w:proofErr w:type="spellEnd"/>
      <w:r w:rsidRPr="00655669">
        <w:rPr>
          <w:rFonts w:ascii="Segoe UI" w:eastAsia="Times New Roman" w:hAnsi="Segoe UI" w:cs="Segoe UI"/>
          <w:color w:val="000000"/>
          <w:sz w:val="30"/>
          <w:szCs w:val="30"/>
          <w:shd w:val="clear" w:color="auto" w:fill="FFFFFF"/>
          <w:lang w:eastAsia="ru-RU"/>
        </w:rPr>
        <w:t>, гипс, бетон, штукатурка, а также к загрунтованным или ранее окрашенным дереву и металлу и др.</w:t>
      </w:r>
      <w:r w:rsidRPr="00655669"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  <w:br/>
      </w:r>
      <w:r w:rsidRPr="00655669"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  <w:br/>
      </w:r>
      <w:r w:rsidRPr="00655669">
        <w:rPr>
          <w:rFonts w:ascii="Segoe UI" w:eastAsia="Times New Roman" w:hAnsi="Segoe UI" w:cs="Segoe UI"/>
          <w:b/>
          <w:bCs/>
          <w:color w:val="000000"/>
          <w:sz w:val="30"/>
          <w:szCs w:val="30"/>
          <w:shd w:val="clear" w:color="auto" w:fill="FFFFFF"/>
          <w:lang w:eastAsia="ru-RU"/>
        </w:rPr>
        <w:t>СОСТАВ:</w:t>
      </w:r>
      <w:r w:rsidRPr="00655669">
        <w:rPr>
          <w:rFonts w:ascii="Segoe UI" w:eastAsia="Times New Roman" w:hAnsi="Segoe UI" w:cs="Segoe UI"/>
          <w:color w:val="000000"/>
          <w:sz w:val="30"/>
          <w:szCs w:val="30"/>
          <w:shd w:val="clear" w:color="auto" w:fill="FFFFFF"/>
          <w:lang w:eastAsia="ru-RU"/>
        </w:rPr>
        <w:t> </w:t>
      </w:r>
      <w:proofErr w:type="spellStart"/>
      <w:r w:rsidRPr="00655669">
        <w:rPr>
          <w:rFonts w:ascii="Segoe UI" w:eastAsia="Times New Roman" w:hAnsi="Segoe UI" w:cs="Segoe UI"/>
          <w:color w:val="000000"/>
          <w:sz w:val="30"/>
          <w:szCs w:val="30"/>
          <w:shd w:val="clear" w:color="auto" w:fill="FFFFFF"/>
          <w:lang w:eastAsia="ru-RU"/>
        </w:rPr>
        <w:t>акрило-латексная</w:t>
      </w:r>
      <w:proofErr w:type="spellEnd"/>
      <w:r w:rsidRPr="00655669">
        <w:rPr>
          <w:rFonts w:ascii="Segoe UI" w:eastAsia="Times New Roman" w:hAnsi="Segoe UI" w:cs="Segoe UI"/>
          <w:color w:val="000000"/>
          <w:sz w:val="30"/>
          <w:szCs w:val="30"/>
          <w:shd w:val="clear" w:color="auto" w:fill="FFFFFF"/>
          <w:lang w:eastAsia="ru-RU"/>
        </w:rPr>
        <w:t xml:space="preserve"> дисперсия, пигменты, вода.</w:t>
      </w:r>
      <w:r w:rsidRPr="00655669"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  <w:br/>
      </w:r>
    </w:p>
    <w:p w:rsidR="00655669" w:rsidRPr="00655669" w:rsidRDefault="00655669" w:rsidP="0065566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</w:pPr>
      <w:r w:rsidRPr="00655669">
        <w:rPr>
          <w:rFonts w:ascii="Segoe UI" w:eastAsia="Times New Roman" w:hAnsi="Segoe UI" w:cs="Segoe UI"/>
          <w:b/>
          <w:bCs/>
          <w:color w:val="000000"/>
          <w:sz w:val="30"/>
          <w:szCs w:val="30"/>
          <w:lang w:eastAsia="ru-RU"/>
        </w:rPr>
        <w:t>РАСХОД:</w:t>
      </w:r>
      <w:r w:rsidRPr="00655669"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  <w:t> до 10 м</w:t>
      </w:r>
      <w:proofErr w:type="gramStart"/>
      <w:r w:rsidRPr="00655669"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  <w:t>2</w:t>
      </w:r>
      <w:proofErr w:type="gramEnd"/>
      <w:r w:rsidRPr="00655669"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  <w:t xml:space="preserve"> в 1 слой, зависит от пористости поверхности и способа нанесения.</w:t>
      </w:r>
    </w:p>
    <w:p w:rsidR="00655669" w:rsidRPr="00655669" w:rsidRDefault="00655669" w:rsidP="0065566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</w:pPr>
    </w:p>
    <w:p w:rsidR="00655669" w:rsidRPr="00655669" w:rsidRDefault="00655669" w:rsidP="0065566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</w:pPr>
      <w:r w:rsidRPr="00655669">
        <w:rPr>
          <w:rFonts w:ascii="Segoe UI" w:eastAsia="Times New Roman" w:hAnsi="Segoe UI" w:cs="Segoe UI"/>
          <w:b/>
          <w:bCs/>
          <w:color w:val="000000"/>
          <w:sz w:val="30"/>
          <w:szCs w:val="30"/>
          <w:lang w:eastAsia="ru-RU"/>
        </w:rPr>
        <w:t>КОЛЕРОВКА:</w:t>
      </w:r>
      <w:r w:rsidRPr="00655669"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  <w:t> готовые цвета, не для колеровки.</w:t>
      </w:r>
      <w:r w:rsidRPr="00655669"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  <w:br/>
      </w:r>
      <w:r w:rsidRPr="00655669"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  <w:br/>
      </w:r>
      <w:r w:rsidRPr="00655669">
        <w:rPr>
          <w:rFonts w:ascii="Segoe UI" w:eastAsia="Times New Roman" w:hAnsi="Segoe UI" w:cs="Segoe UI"/>
          <w:b/>
          <w:bCs/>
          <w:color w:val="000000"/>
          <w:sz w:val="30"/>
          <w:szCs w:val="30"/>
          <w:lang w:eastAsia="ru-RU"/>
        </w:rPr>
        <w:t>БЛЕСК:</w:t>
      </w:r>
      <w:r w:rsidRPr="00655669"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  <w:t> </w:t>
      </w:r>
      <w:proofErr w:type="gramStart"/>
      <w:r w:rsidRPr="00655669"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  <w:t xml:space="preserve">MATT- </w:t>
      </w:r>
      <w:proofErr w:type="spellStart"/>
      <w:r w:rsidRPr="00655669"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  <w:t>ультраматовая</w:t>
      </w:r>
      <w:proofErr w:type="spellEnd"/>
      <w:r w:rsidRPr="00655669"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  <w:t>, бархатистая и нежная на ощупь.</w:t>
      </w:r>
      <w:proofErr w:type="gramEnd"/>
    </w:p>
    <w:p w:rsidR="00655669" w:rsidRDefault="00655669" w:rsidP="00655669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30"/>
          <w:szCs w:val="30"/>
          <w:shd w:val="clear" w:color="auto" w:fill="FFFFFF"/>
          <w:lang w:eastAsia="ru-RU"/>
        </w:rPr>
      </w:pPr>
      <w:r w:rsidRPr="00655669"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  <w:br/>
      </w:r>
      <w:r w:rsidRPr="00655669">
        <w:rPr>
          <w:rFonts w:ascii="Segoe UI" w:eastAsia="Times New Roman" w:hAnsi="Segoe UI" w:cs="Segoe UI"/>
          <w:b/>
          <w:bCs/>
          <w:color w:val="000000"/>
          <w:sz w:val="30"/>
          <w:szCs w:val="30"/>
          <w:shd w:val="clear" w:color="auto" w:fill="FFFFFF"/>
          <w:lang w:eastAsia="ru-RU"/>
        </w:rPr>
        <w:t>ИНСТРУМЕНТ:</w:t>
      </w:r>
      <w:r w:rsidRPr="00655669">
        <w:rPr>
          <w:rFonts w:ascii="Segoe UI" w:eastAsia="Times New Roman" w:hAnsi="Segoe UI" w:cs="Segoe UI"/>
          <w:color w:val="000000"/>
          <w:sz w:val="30"/>
          <w:szCs w:val="30"/>
          <w:shd w:val="clear" w:color="auto" w:fill="FFFFFF"/>
          <w:lang w:eastAsia="ru-RU"/>
        </w:rPr>
        <w:t> </w:t>
      </w:r>
      <w:r w:rsidRPr="00655669"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  <w:br/>
      </w:r>
      <w:r w:rsidRPr="00655669">
        <w:rPr>
          <w:rFonts w:ascii="Segoe UI" w:eastAsia="Times New Roman" w:hAnsi="Segoe UI" w:cs="Segoe UI"/>
          <w:color w:val="000000"/>
          <w:sz w:val="30"/>
          <w:szCs w:val="30"/>
          <w:shd w:val="clear" w:color="auto" w:fill="FFFFFF"/>
          <w:lang w:eastAsia="ru-RU"/>
        </w:rPr>
        <w:t xml:space="preserve">*упругая кисть с синтетической </w:t>
      </w:r>
      <w:proofErr w:type="spellStart"/>
      <w:r w:rsidRPr="00655669">
        <w:rPr>
          <w:rFonts w:ascii="Segoe UI" w:eastAsia="Times New Roman" w:hAnsi="Segoe UI" w:cs="Segoe UI"/>
          <w:color w:val="000000"/>
          <w:sz w:val="30"/>
          <w:szCs w:val="30"/>
          <w:shd w:val="clear" w:color="auto" w:fill="FFFFFF"/>
          <w:lang w:eastAsia="ru-RU"/>
        </w:rPr>
        <w:t>щетиной</w:t>
      </w:r>
      <w:proofErr w:type="gramStart"/>
      <w:r w:rsidRPr="00655669">
        <w:rPr>
          <w:rFonts w:ascii="Segoe UI" w:eastAsia="Times New Roman" w:hAnsi="Segoe UI" w:cs="Segoe UI"/>
          <w:color w:val="000000"/>
          <w:sz w:val="30"/>
          <w:szCs w:val="30"/>
          <w:shd w:val="clear" w:color="auto" w:fill="FFFFFF"/>
          <w:lang w:eastAsia="ru-RU"/>
        </w:rPr>
        <w:t>,с</w:t>
      </w:r>
      <w:proofErr w:type="spellEnd"/>
      <w:proofErr w:type="gramEnd"/>
      <w:r w:rsidRPr="00655669">
        <w:rPr>
          <w:rFonts w:ascii="Segoe UI" w:eastAsia="Times New Roman" w:hAnsi="Segoe UI" w:cs="Segoe UI"/>
          <w:color w:val="000000"/>
          <w:sz w:val="30"/>
          <w:szCs w:val="30"/>
          <w:shd w:val="clear" w:color="auto" w:fill="FFFFFF"/>
          <w:lang w:eastAsia="ru-RU"/>
        </w:rPr>
        <w:t xml:space="preserve"> утонченными или расщепленными кончиками;</w:t>
      </w:r>
      <w:r w:rsidRPr="00655669"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  <w:br/>
      </w:r>
      <w:r w:rsidRPr="00655669">
        <w:rPr>
          <w:rFonts w:ascii="Segoe UI" w:eastAsia="Times New Roman" w:hAnsi="Segoe UI" w:cs="Segoe UI"/>
          <w:color w:val="000000"/>
          <w:sz w:val="30"/>
          <w:szCs w:val="30"/>
          <w:shd w:val="clear" w:color="auto" w:fill="FFFFFF"/>
          <w:lang w:eastAsia="ru-RU"/>
        </w:rPr>
        <w:t>*валик "</w:t>
      </w:r>
      <w:proofErr w:type="spellStart"/>
      <w:r w:rsidRPr="00655669">
        <w:rPr>
          <w:rFonts w:ascii="Segoe UI" w:eastAsia="Times New Roman" w:hAnsi="Segoe UI" w:cs="Segoe UI"/>
          <w:color w:val="000000"/>
          <w:sz w:val="30"/>
          <w:szCs w:val="30"/>
          <w:shd w:val="clear" w:color="auto" w:fill="FFFFFF"/>
          <w:lang w:eastAsia="ru-RU"/>
        </w:rPr>
        <w:t>флоковый</w:t>
      </w:r>
      <w:proofErr w:type="spellEnd"/>
      <w:r w:rsidRPr="00655669">
        <w:rPr>
          <w:rFonts w:ascii="Segoe UI" w:eastAsia="Times New Roman" w:hAnsi="Segoe UI" w:cs="Segoe UI"/>
          <w:color w:val="000000"/>
          <w:sz w:val="30"/>
          <w:szCs w:val="30"/>
          <w:shd w:val="clear" w:color="auto" w:fill="FFFFFF"/>
          <w:lang w:eastAsia="ru-RU"/>
        </w:rPr>
        <w:t>" или валик "велюр" с ворсом не более 0,5см;</w:t>
      </w:r>
      <w:r w:rsidRPr="00655669"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  <w:br/>
      </w:r>
      <w:r w:rsidRPr="00655669">
        <w:rPr>
          <w:rFonts w:ascii="Segoe UI" w:eastAsia="Times New Roman" w:hAnsi="Segoe UI" w:cs="Segoe UI"/>
          <w:color w:val="000000"/>
          <w:sz w:val="30"/>
          <w:szCs w:val="30"/>
          <w:shd w:val="clear" w:color="auto" w:fill="FFFFFF"/>
          <w:lang w:eastAsia="ru-RU"/>
        </w:rPr>
        <w:t>*краскопульт высокого давления или краскопульт для безвоздушного распыления.</w:t>
      </w:r>
      <w:r w:rsidRPr="00655669"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  <w:br/>
      </w:r>
    </w:p>
    <w:p w:rsidR="00655669" w:rsidRPr="00655669" w:rsidRDefault="00655669" w:rsidP="00655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669">
        <w:rPr>
          <w:rFonts w:ascii="Segoe UI" w:eastAsia="Times New Roman" w:hAnsi="Segoe UI" w:cs="Segoe UI"/>
          <w:b/>
          <w:bCs/>
          <w:color w:val="000000"/>
          <w:sz w:val="30"/>
          <w:szCs w:val="30"/>
          <w:shd w:val="clear" w:color="auto" w:fill="FFFFFF"/>
          <w:lang w:eastAsia="ru-RU"/>
        </w:rPr>
        <w:t>НАНЕСЕНИЕ:</w:t>
      </w:r>
      <w:r w:rsidRPr="00655669">
        <w:rPr>
          <w:rFonts w:ascii="Segoe UI" w:eastAsia="Times New Roman" w:hAnsi="Segoe UI" w:cs="Segoe UI"/>
          <w:color w:val="000000"/>
          <w:sz w:val="30"/>
          <w:szCs w:val="30"/>
          <w:shd w:val="clear" w:color="auto" w:fill="FFFFFF"/>
          <w:lang w:eastAsia="ru-RU"/>
        </w:rPr>
        <w:t> Наносить при температуре воздуха, материала и поверхности от 10°C до 32°C и относительной влажности ниже 80%. Тщательно перемешайте содержимое банки перед нанесением, для равномерного распределения красочного пигмента. При использовании нескольких банок колерованной краски, смешайте их содержимое в отдельном контейнере для обеспечения однородного оттенка покрытия.</w:t>
      </w:r>
      <w:r w:rsidRPr="00655669"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  <w:br/>
      </w:r>
      <w:r w:rsidRPr="00655669"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  <w:br/>
      </w:r>
      <w:r w:rsidRPr="00655669">
        <w:rPr>
          <w:rFonts w:ascii="Segoe UI" w:eastAsia="Times New Roman" w:hAnsi="Segoe UI" w:cs="Segoe UI"/>
          <w:color w:val="000000"/>
          <w:sz w:val="30"/>
          <w:szCs w:val="30"/>
          <w:shd w:val="clear" w:color="auto" w:fill="FFFFFF"/>
          <w:lang w:eastAsia="ru-RU"/>
        </w:rPr>
        <w:lastRenderedPageBreak/>
        <w:t>Рекомендуется наносить в 2 слоя с соблюдением временного интервала между ними:</w:t>
      </w:r>
      <w:r w:rsidRPr="00655669"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  <w:br/>
      </w:r>
    </w:p>
    <w:p w:rsidR="00655669" w:rsidRPr="00655669" w:rsidRDefault="00655669" w:rsidP="006556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</w:pPr>
      <w:r w:rsidRPr="00655669"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  <w:t>первый слой выступает в качестве грунта и заполняет поры, создавая базу для верхнего слоя.</w:t>
      </w:r>
    </w:p>
    <w:p w:rsidR="00655669" w:rsidRPr="00655669" w:rsidRDefault="00655669" w:rsidP="006556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</w:pPr>
      <w:r w:rsidRPr="00655669"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  <w:t>Второй слой создает эффектное покрытие прочную защитную пленку.</w:t>
      </w:r>
    </w:p>
    <w:p w:rsidR="00553FC6" w:rsidRDefault="00655669" w:rsidP="00655669">
      <w:r w:rsidRPr="00655669"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  <w:br/>
      </w:r>
      <w:r w:rsidRPr="00655669">
        <w:rPr>
          <w:rFonts w:ascii="Segoe UI" w:eastAsia="Times New Roman" w:hAnsi="Segoe UI" w:cs="Segoe UI"/>
          <w:color w:val="000000"/>
          <w:sz w:val="30"/>
          <w:szCs w:val="30"/>
          <w:shd w:val="clear" w:color="auto" w:fill="FFFFFF"/>
          <w:lang w:eastAsia="ru-RU"/>
        </w:rPr>
        <w:t xml:space="preserve">При безвоздушном распылении используйте пистолет с соплом 0.017" (0.43 мм), при давлении 2000-2600 </w:t>
      </w:r>
      <w:proofErr w:type="spellStart"/>
      <w:r w:rsidRPr="00655669">
        <w:rPr>
          <w:rFonts w:ascii="Segoe UI" w:eastAsia="Times New Roman" w:hAnsi="Segoe UI" w:cs="Segoe UI"/>
          <w:color w:val="000000"/>
          <w:sz w:val="30"/>
          <w:szCs w:val="30"/>
          <w:shd w:val="clear" w:color="auto" w:fill="FFFFFF"/>
          <w:lang w:eastAsia="ru-RU"/>
        </w:rPr>
        <w:t>psi</w:t>
      </w:r>
      <w:proofErr w:type="spellEnd"/>
      <w:r w:rsidRPr="00655669">
        <w:rPr>
          <w:rFonts w:ascii="Segoe UI" w:eastAsia="Times New Roman" w:hAnsi="Segoe UI" w:cs="Segoe UI"/>
          <w:color w:val="000000"/>
          <w:sz w:val="30"/>
          <w:szCs w:val="30"/>
          <w:shd w:val="clear" w:color="auto" w:fill="FFFFFF"/>
          <w:lang w:eastAsia="ru-RU"/>
        </w:rPr>
        <w:t xml:space="preserve"> (136-170 атм.).</w:t>
      </w:r>
      <w:r w:rsidRPr="00655669"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  <w:br/>
      </w:r>
      <w:r w:rsidRPr="00655669"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  <w:br/>
      </w:r>
      <w:r w:rsidRPr="00655669">
        <w:rPr>
          <w:rFonts w:ascii="Segoe UI" w:eastAsia="Times New Roman" w:hAnsi="Segoe UI" w:cs="Segoe UI"/>
          <w:b/>
          <w:bCs/>
          <w:color w:val="000000"/>
          <w:sz w:val="30"/>
          <w:szCs w:val="30"/>
          <w:shd w:val="clear" w:color="auto" w:fill="FFFFFF"/>
          <w:lang w:eastAsia="ru-RU"/>
        </w:rPr>
        <w:t>ВРЕМЯ ВЫСЫХАНИЯ</w:t>
      </w:r>
      <w:r w:rsidRPr="00655669">
        <w:rPr>
          <w:rFonts w:ascii="Segoe UI" w:eastAsia="Times New Roman" w:hAnsi="Segoe UI" w:cs="Segoe UI"/>
          <w:color w:val="000000"/>
          <w:sz w:val="30"/>
          <w:szCs w:val="30"/>
          <w:shd w:val="clear" w:color="auto" w:fill="FFFFFF"/>
          <w:lang w:eastAsia="ru-RU"/>
        </w:rPr>
        <w:t> (при температуре 21°C и относительной влажности 50%):</w:t>
      </w:r>
      <w:r w:rsidRPr="00655669"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  <w:br/>
      </w:r>
      <w:r w:rsidRPr="00655669"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  <w:br/>
      </w:r>
      <w:r w:rsidRPr="00655669">
        <w:rPr>
          <w:rFonts w:ascii="Segoe UI" w:eastAsia="Times New Roman" w:hAnsi="Segoe UI" w:cs="Segoe UI"/>
          <w:color w:val="000000"/>
          <w:sz w:val="30"/>
          <w:szCs w:val="30"/>
          <w:shd w:val="clear" w:color="auto" w:fill="FFFFFF"/>
          <w:lang w:eastAsia="ru-RU"/>
        </w:rPr>
        <w:t xml:space="preserve">*до </w:t>
      </w:r>
      <w:proofErr w:type="spellStart"/>
      <w:r w:rsidRPr="00655669">
        <w:rPr>
          <w:rFonts w:ascii="Segoe UI" w:eastAsia="Times New Roman" w:hAnsi="Segoe UI" w:cs="Segoe UI"/>
          <w:color w:val="000000"/>
          <w:sz w:val="30"/>
          <w:szCs w:val="30"/>
          <w:shd w:val="clear" w:color="auto" w:fill="FFFFFF"/>
          <w:lang w:eastAsia="ru-RU"/>
        </w:rPr>
        <w:t>отлипа</w:t>
      </w:r>
      <w:proofErr w:type="spellEnd"/>
      <w:r w:rsidRPr="00655669">
        <w:rPr>
          <w:rFonts w:ascii="Segoe UI" w:eastAsia="Times New Roman" w:hAnsi="Segoe UI" w:cs="Segoe UI"/>
          <w:color w:val="000000"/>
          <w:sz w:val="30"/>
          <w:szCs w:val="30"/>
          <w:shd w:val="clear" w:color="auto" w:fill="FFFFFF"/>
          <w:lang w:eastAsia="ru-RU"/>
        </w:rPr>
        <w:t xml:space="preserve"> – 30 минут;</w:t>
      </w:r>
      <w:r w:rsidRPr="00655669"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  <w:br/>
      </w:r>
      <w:r w:rsidRPr="00655669"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  <w:br/>
      </w:r>
      <w:r w:rsidRPr="00655669">
        <w:rPr>
          <w:rFonts w:ascii="Segoe UI" w:eastAsia="Times New Roman" w:hAnsi="Segoe UI" w:cs="Segoe UI"/>
          <w:color w:val="000000"/>
          <w:sz w:val="30"/>
          <w:szCs w:val="30"/>
          <w:shd w:val="clear" w:color="auto" w:fill="FFFFFF"/>
          <w:lang w:eastAsia="ru-RU"/>
        </w:rPr>
        <w:t>*повторное нанесение – через 1 час;</w:t>
      </w:r>
      <w:r w:rsidRPr="00655669"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  <w:br/>
      </w:r>
      <w:r w:rsidRPr="00655669"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  <w:br/>
      </w:r>
      <w:r w:rsidRPr="00655669">
        <w:rPr>
          <w:rFonts w:ascii="Segoe UI" w:eastAsia="Times New Roman" w:hAnsi="Segoe UI" w:cs="Segoe UI"/>
          <w:color w:val="000000"/>
          <w:sz w:val="30"/>
          <w:szCs w:val="30"/>
          <w:shd w:val="clear" w:color="auto" w:fill="FFFFFF"/>
          <w:lang w:eastAsia="ru-RU"/>
        </w:rPr>
        <w:t xml:space="preserve">*полное высыхание– </w:t>
      </w:r>
      <w:proofErr w:type="gramStart"/>
      <w:r w:rsidRPr="00655669">
        <w:rPr>
          <w:rFonts w:ascii="Segoe UI" w:eastAsia="Times New Roman" w:hAnsi="Segoe UI" w:cs="Segoe UI"/>
          <w:color w:val="000000"/>
          <w:sz w:val="30"/>
          <w:szCs w:val="30"/>
          <w:shd w:val="clear" w:color="auto" w:fill="FFFFFF"/>
          <w:lang w:eastAsia="ru-RU"/>
        </w:rPr>
        <w:t>че</w:t>
      </w:r>
      <w:proofErr w:type="gramEnd"/>
      <w:r w:rsidRPr="00655669">
        <w:rPr>
          <w:rFonts w:ascii="Segoe UI" w:eastAsia="Times New Roman" w:hAnsi="Segoe UI" w:cs="Segoe UI"/>
          <w:color w:val="000000"/>
          <w:sz w:val="30"/>
          <w:szCs w:val="30"/>
          <w:shd w:val="clear" w:color="auto" w:fill="FFFFFF"/>
          <w:lang w:eastAsia="ru-RU"/>
        </w:rPr>
        <w:t>рез 4 часа;</w:t>
      </w:r>
      <w:r w:rsidRPr="00655669"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  <w:br/>
      </w:r>
      <w:r w:rsidRPr="00655669"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  <w:br/>
      </w:r>
      <w:r w:rsidRPr="00655669">
        <w:rPr>
          <w:rFonts w:ascii="Segoe UI" w:eastAsia="Times New Roman" w:hAnsi="Segoe UI" w:cs="Segoe UI"/>
          <w:color w:val="000000"/>
          <w:sz w:val="30"/>
          <w:szCs w:val="30"/>
          <w:shd w:val="clear" w:color="auto" w:fill="FFFFFF"/>
          <w:lang w:eastAsia="ru-RU"/>
        </w:rPr>
        <w:t>*полное отверждение красочной пленки – 2 дня.</w:t>
      </w:r>
      <w:r w:rsidRPr="00655669"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  <w:br/>
      </w:r>
      <w:r w:rsidRPr="00655669"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  <w:br/>
      </w:r>
      <w:r w:rsidRPr="00655669">
        <w:rPr>
          <w:rFonts w:ascii="Segoe UI" w:eastAsia="Times New Roman" w:hAnsi="Segoe UI" w:cs="Segoe UI"/>
          <w:b/>
          <w:bCs/>
          <w:color w:val="000000"/>
          <w:sz w:val="30"/>
          <w:szCs w:val="30"/>
          <w:shd w:val="clear" w:color="auto" w:fill="FFFFFF"/>
          <w:lang w:eastAsia="ru-RU"/>
        </w:rPr>
        <w:t>Очистка:</w:t>
      </w:r>
      <w:r w:rsidRPr="00655669">
        <w:rPr>
          <w:rFonts w:ascii="Segoe UI" w:eastAsia="Times New Roman" w:hAnsi="Segoe UI" w:cs="Segoe UI"/>
          <w:color w:val="000000"/>
          <w:sz w:val="30"/>
          <w:szCs w:val="30"/>
          <w:shd w:val="clear" w:color="auto" w:fill="FFFFFF"/>
          <w:lang w:eastAsia="ru-RU"/>
        </w:rPr>
        <w:t> очищайте руки и инструменты мыльной водой. Потеки и брызги с поверхностей удаляйте немедленно влажной тряпкой. Чтобы удалить засохшую краску с инструмента или подсохшие потеки и капли краски, используйте бытовые очистители.</w:t>
      </w:r>
    </w:p>
    <w:sectPr w:rsidR="00553FC6" w:rsidSect="00655669">
      <w:pgSz w:w="11906" w:h="16838"/>
      <w:pgMar w:top="567" w:right="424" w:bottom="568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F697D"/>
    <w:multiLevelType w:val="multilevel"/>
    <w:tmpl w:val="70F28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3C6846"/>
    <w:multiLevelType w:val="multilevel"/>
    <w:tmpl w:val="284C5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5669"/>
    <w:rsid w:val="00057C97"/>
    <w:rsid w:val="0014095D"/>
    <w:rsid w:val="002E061A"/>
    <w:rsid w:val="003C5CAF"/>
    <w:rsid w:val="00553FC6"/>
    <w:rsid w:val="00633ABC"/>
    <w:rsid w:val="00655669"/>
    <w:rsid w:val="008C58C4"/>
    <w:rsid w:val="008E466E"/>
    <w:rsid w:val="00B24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5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2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354</Words>
  <Characters>2022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</dc:creator>
  <cp:keywords/>
  <dc:description/>
  <cp:lastModifiedBy>ZZZ</cp:lastModifiedBy>
  <cp:revision>2</cp:revision>
  <dcterms:created xsi:type="dcterms:W3CDTF">2023-05-26T07:48:00Z</dcterms:created>
  <dcterms:modified xsi:type="dcterms:W3CDTF">2023-05-26T07:52:00Z</dcterms:modified>
</cp:coreProperties>
</file>